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05" w:rsidRDefault="006F346D">
      <w:pPr>
        <w:pStyle w:val="ac"/>
        <w:spacing w:line="620" w:lineRule="exact"/>
        <w:ind w:left="176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413F05" w:rsidRDefault="006F346D">
      <w:pPr>
        <w:pStyle w:val="ac"/>
        <w:spacing w:line="400" w:lineRule="exact"/>
        <w:ind w:left="176" w:firstLineChars="0" w:firstLine="0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《教学观摩记录表》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跟</w:t>
      </w:r>
      <w:proofErr w:type="gramStart"/>
      <w:r>
        <w:rPr>
          <w:rFonts w:ascii="仿宋_GB2312" w:eastAsia="仿宋_GB2312" w:hAnsi="仿宋_GB2312" w:cs="仿宋_GB2312" w:hint="eastAsia"/>
          <w:b/>
          <w:sz w:val="24"/>
          <w:szCs w:val="24"/>
        </w:rPr>
        <w:t>师</w:t>
      </w:r>
      <w:r>
        <w:rPr>
          <w:rFonts w:ascii="仿宋_GB2312" w:eastAsia="仿宋_GB2312" w:hAnsi="仿宋_GB2312" w:cs="仿宋_GB2312"/>
          <w:b/>
          <w:sz w:val="24"/>
          <w:szCs w:val="24"/>
        </w:rPr>
        <w:t>学习</w:t>
      </w:r>
      <w:proofErr w:type="gramEnd"/>
      <w:r>
        <w:rPr>
          <w:rFonts w:ascii="仿宋_GB2312" w:eastAsia="仿宋_GB2312" w:hAnsi="仿宋_GB2312" w:cs="仿宋_GB2312" w:hint="eastAsia"/>
          <w:b/>
          <w:sz w:val="24"/>
          <w:szCs w:val="24"/>
        </w:rPr>
        <w:t>记录表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）</w:t>
      </w:r>
    </w:p>
    <w:tbl>
      <w:tblPr>
        <w:tblStyle w:val="a8"/>
        <w:tblW w:w="8789" w:type="dxa"/>
        <w:tblInd w:w="-176" w:type="dxa"/>
        <w:tblLook w:val="04A0" w:firstRow="1" w:lastRow="0" w:firstColumn="1" w:lastColumn="0" w:noHBand="0" w:noVBand="1"/>
      </w:tblPr>
      <w:tblGrid>
        <w:gridCol w:w="1836"/>
        <w:gridCol w:w="1660"/>
        <w:gridCol w:w="1608"/>
        <w:gridCol w:w="1276"/>
        <w:gridCol w:w="2409"/>
      </w:tblGrid>
      <w:tr w:rsidR="00413F05" w:rsidRPr="00E146D9" w:rsidTr="00E146D9">
        <w:trPr>
          <w:trHeight w:val="529"/>
        </w:trPr>
        <w:tc>
          <w:tcPr>
            <w:tcW w:w="1836" w:type="dxa"/>
            <w:vAlign w:val="center"/>
          </w:tcPr>
          <w:p w:rsidR="00413F05" w:rsidRPr="00E146D9" w:rsidRDefault="006F346D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</w:t>
            </w:r>
          </w:p>
        </w:tc>
        <w:tc>
          <w:tcPr>
            <w:tcW w:w="1660" w:type="dxa"/>
            <w:vAlign w:val="center"/>
          </w:tcPr>
          <w:p w:rsidR="00413F05" w:rsidRPr="00E146D9" w:rsidRDefault="00413F05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413F05" w:rsidRPr="00E146D9" w:rsidRDefault="006F346D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听课</w:t>
            </w:r>
            <w:r w:rsidRPr="00E146D9">
              <w:rPr>
                <w:rFonts w:ascii="仿宋_GB2312" w:eastAsia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3685" w:type="dxa"/>
            <w:gridSpan w:val="2"/>
            <w:vAlign w:val="center"/>
          </w:tcPr>
          <w:p w:rsidR="00413F05" w:rsidRPr="00E146D9" w:rsidRDefault="00413F05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3F05" w:rsidRPr="00E146D9" w:rsidTr="00E146D9">
        <w:trPr>
          <w:trHeight w:val="584"/>
        </w:trPr>
        <w:tc>
          <w:tcPr>
            <w:tcW w:w="1836" w:type="dxa"/>
            <w:vAlign w:val="center"/>
          </w:tcPr>
          <w:p w:rsidR="00413F05" w:rsidRPr="00E146D9" w:rsidRDefault="006F346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</w:t>
            </w:r>
            <w:r w:rsidRPr="00E146D9">
              <w:rPr>
                <w:rFonts w:ascii="仿宋_GB2312" w:eastAsia="仿宋_GB2312" w:hAnsi="仿宋_GB2312" w:cs="仿宋_GB2312"/>
                <w:sz w:val="24"/>
                <w:szCs w:val="24"/>
              </w:rPr>
              <w:t>名称</w:t>
            </w:r>
          </w:p>
        </w:tc>
        <w:tc>
          <w:tcPr>
            <w:tcW w:w="3268" w:type="dxa"/>
            <w:gridSpan w:val="2"/>
            <w:vAlign w:val="center"/>
          </w:tcPr>
          <w:p w:rsidR="00413F05" w:rsidRPr="00E146D9" w:rsidRDefault="00413F0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3F05" w:rsidRPr="00E146D9" w:rsidRDefault="006F346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/>
                <w:sz w:val="24"/>
                <w:szCs w:val="24"/>
              </w:rPr>
              <w:t>地点</w:t>
            </w:r>
          </w:p>
        </w:tc>
        <w:tc>
          <w:tcPr>
            <w:tcW w:w="2409" w:type="dxa"/>
            <w:vAlign w:val="center"/>
          </w:tcPr>
          <w:p w:rsidR="00413F05" w:rsidRPr="00E146D9" w:rsidRDefault="00413F0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413F05" w:rsidRPr="00E146D9">
        <w:tc>
          <w:tcPr>
            <w:tcW w:w="8789" w:type="dxa"/>
            <w:gridSpan w:val="5"/>
          </w:tcPr>
          <w:p w:rsidR="00413F05" w:rsidRPr="00E146D9" w:rsidRDefault="006F346D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授课</w:t>
            </w:r>
            <w:r w:rsidRPr="00E146D9"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章节及主要内容</w:t>
            </w:r>
          </w:p>
        </w:tc>
      </w:tr>
      <w:tr w:rsidR="00413F05" w:rsidRPr="00E146D9">
        <w:tc>
          <w:tcPr>
            <w:tcW w:w="8789" w:type="dxa"/>
            <w:gridSpan w:val="5"/>
          </w:tcPr>
          <w:p w:rsidR="00413F05" w:rsidRPr="00E146D9" w:rsidRDefault="00413F05">
            <w:pPr>
              <w:spacing w:line="6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13F05" w:rsidRPr="00E146D9">
        <w:tc>
          <w:tcPr>
            <w:tcW w:w="8789" w:type="dxa"/>
            <w:gridSpan w:val="5"/>
          </w:tcPr>
          <w:p w:rsidR="00413F05" w:rsidRPr="00E146D9" w:rsidRDefault="006F346D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启发</w:t>
            </w:r>
            <w:r w:rsidRPr="00E146D9"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与心得</w:t>
            </w:r>
            <w:r w:rsidRPr="00E146D9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(300</w:t>
            </w:r>
            <w:r w:rsidRPr="00E146D9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字</w:t>
            </w:r>
            <w:r w:rsidRPr="00E146D9"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以内</w:t>
            </w:r>
            <w:r w:rsidRPr="00E146D9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)</w:t>
            </w:r>
          </w:p>
        </w:tc>
      </w:tr>
      <w:tr w:rsidR="00413F05" w:rsidRPr="00E146D9">
        <w:tc>
          <w:tcPr>
            <w:tcW w:w="8789" w:type="dxa"/>
            <w:gridSpan w:val="5"/>
          </w:tcPr>
          <w:p w:rsidR="00413F05" w:rsidRPr="00E146D9" w:rsidRDefault="00413F05">
            <w:pPr>
              <w:spacing w:line="62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413F05" w:rsidRPr="00E146D9">
        <w:tc>
          <w:tcPr>
            <w:tcW w:w="8789" w:type="dxa"/>
            <w:gridSpan w:val="5"/>
          </w:tcPr>
          <w:p w:rsidR="00413F05" w:rsidRPr="00E146D9" w:rsidRDefault="006F346D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导师</w:t>
            </w:r>
            <w:r w:rsidRPr="00E146D9"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点评</w:t>
            </w:r>
          </w:p>
        </w:tc>
      </w:tr>
      <w:tr w:rsidR="00413F05" w:rsidRPr="00E146D9">
        <w:tc>
          <w:tcPr>
            <w:tcW w:w="8789" w:type="dxa"/>
            <w:gridSpan w:val="5"/>
          </w:tcPr>
          <w:p w:rsidR="00413F05" w:rsidRPr="00E146D9" w:rsidRDefault="00413F05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3F05" w:rsidRPr="00E146D9" w:rsidRDefault="00413F05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13F05" w:rsidRPr="00E146D9" w:rsidRDefault="00E146D9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146D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导师签名：</w:t>
            </w:r>
          </w:p>
        </w:tc>
      </w:tr>
    </w:tbl>
    <w:p w:rsidR="00413F05" w:rsidRPr="00E146D9" w:rsidRDefault="006F346D">
      <w:pPr>
        <w:spacing w:line="620" w:lineRule="exact"/>
        <w:rPr>
          <w:rFonts w:ascii="仿宋_GB2312" w:eastAsia="仿宋_GB2312" w:hAnsi="仿宋_GB2312" w:cs="仿宋_GB2312"/>
          <w:szCs w:val="21"/>
        </w:rPr>
      </w:pPr>
      <w:r w:rsidRPr="00E146D9">
        <w:rPr>
          <w:rFonts w:ascii="仿宋_GB2312" w:eastAsia="仿宋_GB2312" w:hAnsi="仿宋_GB2312" w:cs="仿宋_GB2312" w:hint="eastAsia"/>
          <w:szCs w:val="21"/>
        </w:rPr>
        <w:t>注：本表</w:t>
      </w:r>
      <w:r w:rsidRPr="00E146D9">
        <w:rPr>
          <w:rFonts w:ascii="仿宋_GB2312" w:eastAsia="仿宋_GB2312" w:hAnsi="仿宋_GB2312" w:cs="仿宋_GB2312"/>
          <w:szCs w:val="21"/>
        </w:rPr>
        <w:t>仅</w:t>
      </w:r>
      <w:r w:rsidRPr="00E146D9">
        <w:rPr>
          <w:rFonts w:ascii="仿宋_GB2312" w:eastAsia="仿宋_GB2312" w:hAnsi="仿宋_GB2312" w:cs="仿宋_GB2312" w:hint="eastAsia"/>
          <w:szCs w:val="21"/>
        </w:rPr>
        <w:t>记录</w:t>
      </w:r>
      <w:r w:rsidRPr="00E146D9">
        <w:rPr>
          <w:rFonts w:ascii="仿宋_GB2312" w:eastAsia="仿宋_GB2312" w:hAnsi="仿宋_GB2312" w:cs="仿宋_GB2312"/>
          <w:szCs w:val="21"/>
        </w:rPr>
        <w:t>本次</w:t>
      </w:r>
      <w:r w:rsidRPr="00E146D9">
        <w:rPr>
          <w:rFonts w:ascii="仿宋_GB2312" w:eastAsia="仿宋_GB2312" w:hAnsi="仿宋_GB2312" w:cs="仿宋_GB2312"/>
          <w:szCs w:val="21"/>
        </w:rPr>
        <w:t>“</w:t>
      </w:r>
      <w:r w:rsidRPr="00E146D9">
        <w:rPr>
          <w:rFonts w:ascii="仿宋_GB2312" w:eastAsia="仿宋_GB2312" w:hAnsi="仿宋_GB2312" w:cs="仿宋_GB2312" w:hint="eastAsia"/>
          <w:szCs w:val="21"/>
        </w:rPr>
        <w:t>校本</w:t>
      </w:r>
      <w:r w:rsidRPr="00E146D9">
        <w:rPr>
          <w:rFonts w:ascii="仿宋_GB2312" w:eastAsia="仿宋_GB2312" w:hAnsi="仿宋_GB2312" w:cs="仿宋_GB2312"/>
          <w:szCs w:val="21"/>
        </w:rPr>
        <w:t>研修</w:t>
      </w:r>
      <w:r w:rsidRPr="00E146D9">
        <w:rPr>
          <w:rFonts w:ascii="仿宋_GB2312" w:eastAsia="仿宋_GB2312" w:hAnsi="仿宋_GB2312" w:cs="仿宋_GB2312"/>
          <w:szCs w:val="21"/>
        </w:rPr>
        <w:t>”</w:t>
      </w:r>
      <w:r w:rsidRPr="00E146D9">
        <w:rPr>
          <w:rFonts w:ascii="仿宋_GB2312" w:eastAsia="仿宋_GB2312" w:hAnsi="仿宋_GB2312" w:cs="仿宋_GB2312" w:hint="eastAsia"/>
          <w:szCs w:val="21"/>
        </w:rPr>
        <w:t>期间</w:t>
      </w:r>
      <w:r w:rsidRPr="00E146D9">
        <w:rPr>
          <w:rFonts w:ascii="仿宋_GB2312" w:eastAsia="仿宋_GB2312" w:hAnsi="仿宋_GB2312" w:cs="仿宋_GB2312" w:hint="eastAsia"/>
          <w:szCs w:val="21"/>
        </w:rPr>
        <w:t>教学示范</w:t>
      </w:r>
      <w:r w:rsidRPr="00E146D9">
        <w:rPr>
          <w:rFonts w:ascii="仿宋_GB2312" w:eastAsia="仿宋_GB2312" w:hAnsi="仿宋_GB2312" w:cs="仿宋_GB2312" w:hint="eastAsia"/>
          <w:szCs w:val="21"/>
        </w:rPr>
        <w:t>观摩</w:t>
      </w:r>
      <w:r w:rsidRPr="00E146D9">
        <w:rPr>
          <w:rFonts w:ascii="仿宋_GB2312" w:eastAsia="仿宋_GB2312" w:hAnsi="仿宋_GB2312" w:cs="仿宋_GB2312" w:hint="eastAsia"/>
          <w:szCs w:val="21"/>
        </w:rPr>
        <w:t>及</w:t>
      </w:r>
      <w:r w:rsidRPr="00E146D9">
        <w:rPr>
          <w:rFonts w:ascii="仿宋_GB2312" w:eastAsia="仿宋_GB2312" w:hAnsi="仿宋_GB2312" w:cs="仿宋_GB2312"/>
          <w:szCs w:val="21"/>
        </w:rPr>
        <w:t>跟</w:t>
      </w:r>
      <w:proofErr w:type="gramStart"/>
      <w:r w:rsidRPr="00E146D9">
        <w:rPr>
          <w:rFonts w:ascii="仿宋_GB2312" w:eastAsia="仿宋_GB2312" w:hAnsi="仿宋_GB2312" w:cs="仿宋_GB2312"/>
          <w:szCs w:val="21"/>
        </w:rPr>
        <w:t>师学习</w:t>
      </w:r>
      <w:proofErr w:type="gramEnd"/>
      <w:r w:rsidRPr="00E146D9">
        <w:rPr>
          <w:rFonts w:ascii="仿宋_GB2312" w:eastAsia="仿宋_GB2312" w:hAnsi="仿宋_GB2312" w:cs="仿宋_GB2312" w:hint="eastAsia"/>
          <w:szCs w:val="21"/>
        </w:rPr>
        <w:t>的</w:t>
      </w:r>
      <w:bookmarkStart w:id="0" w:name="_GoBack"/>
      <w:bookmarkEnd w:id="0"/>
      <w:r w:rsidRPr="00E146D9">
        <w:rPr>
          <w:rFonts w:ascii="仿宋_GB2312" w:eastAsia="仿宋_GB2312" w:hAnsi="仿宋_GB2312" w:cs="仿宋_GB2312"/>
          <w:szCs w:val="21"/>
        </w:rPr>
        <w:t>内容</w:t>
      </w:r>
      <w:r w:rsidR="00E146D9" w:rsidRPr="00E146D9">
        <w:rPr>
          <w:rFonts w:ascii="仿宋_GB2312" w:eastAsia="仿宋_GB2312" w:hAnsi="仿宋_GB2312" w:cs="仿宋_GB2312" w:hint="eastAsia"/>
          <w:szCs w:val="21"/>
        </w:rPr>
        <w:t>（不够可加附页）</w:t>
      </w:r>
      <w:r w:rsidRPr="00E146D9">
        <w:rPr>
          <w:rFonts w:ascii="仿宋_GB2312" w:eastAsia="仿宋_GB2312" w:hAnsi="仿宋_GB2312" w:cs="仿宋_GB2312"/>
          <w:szCs w:val="21"/>
        </w:rPr>
        <w:t>。</w:t>
      </w:r>
    </w:p>
    <w:sectPr w:rsidR="00413F05" w:rsidRPr="00E146D9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6D" w:rsidRDefault="006F346D">
      <w:r>
        <w:separator/>
      </w:r>
    </w:p>
  </w:endnote>
  <w:endnote w:type="continuationSeparator" w:id="0">
    <w:p w:rsidR="006F346D" w:rsidRDefault="006F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05" w:rsidRDefault="006F346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146D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146D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413F05" w:rsidRDefault="00413F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6D" w:rsidRDefault="006F346D">
      <w:r>
        <w:separator/>
      </w:r>
    </w:p>
  </w:footnote>
  <w:footnote w:type="continuationSeparator" w:id="0">
    <w:p w:rsidR="006F346D" w:rsidRDefault="006F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05" w:rsidRDefault="00413F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B4"/>
    <w:rsid w:val="00082AAF"/>
    <w:rsid w:val="000A37E9"/>
    <w:rsid w:val="000B2300"/>
    <w:rsid w:val="001042B4"/>
    <w:rsid w:val="002367B2"/>
    <w:rsid w:val="00237020"/>
    <w:rsid w:val="002671C3"/>
    <w:rsid w:val="00413F05"/>
    <w:rsid w:val="00417949"/>
    <w:rsid w:val="00426A41"/>
    <w:rsid w:val="00496F4E"/>
    <w:rsid w:val="00516EAA"/>
    <w:rsid w:val="00520623"/>
    <w:rsid w:val="005C1607"/>
    <w:rsid w:val="006113D4"/>
    <w:rsid w:val="00680076"/>
    <w:rsid w:val="00680612"/>
    <w:rsid w:val="00693852"/>
    <w:rsid w:val="006D4A44"/>
    <w:rsid w:val="006F346D"/>
    <w:rsid w:val="00716B01"/>
    <w:rsid w:val="007A6F5E"/>
    <w:rsid w:val="007E5C58"/>
    <w:rsid w:val="00811BB9"/>
    <w:rsid w:val="00872C57"/>
    <w:rsid w:val="00962C23"/>
    <w:rsid w:val="009873FB"/>
    <w:rsid w:val="00A30A1A"/>
    <w:rsid w:val="00BA1681"/>
    <w:rsid w:val="00BF26E1"/>
    <w:rsid w:val="00C66929"/>
    <w:rsid w:val="00C757A0"/>
    <w:rsid w:val="00C802DD"/>
    <w:rsid w:val="00CC091F"/>
    <w:rsid w:val="00D2009C"/>
    <w:rsid w:val="00D732EE"/>
    <w:rsid w:val="00DD542E"/>
    <w:rsid w:val="00E04F9F"/>
    <w:rsid w:val="00E146D9"/>
    <w:rsid w:val="00E256FB"/>
    <w:rsid w:val="00F52C6E"/>
    <w:rsid w:val="00FA4816"/>
    <w:rsid w:val="00FF1F14"/>
    <w:rsid w:val="00FF7399"/>
    <w:rsid w:val="02A02803"/>
    <w:rsid w:val="080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C56FE-CE05-45B2-A2EF-38CE2DDF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OS_Home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lenovo</cp:lastModifiedBy>
  <cp:revision>10</cp:revision>
  <cp:lastPrinted>2020-06-29T06:43:00Z</cp:lastPrinted>
  <dcterms:created xsi:type="dcterms:W3CDTF">2020-09-17T02:49:00Z</dcterms:created>
  <dcterms:modified xsi:type="dcterms:W3CDTF">2020-10-08T13:42:00Z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